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5AF5" w14:textId="77777777" w:rsidR="008B64C7" w:rsidRPr="000A7BA7" w:rsidRDefault="008B64C7" w:rsidP="008B64C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Theme="minorHAnsi" w:hAnsiTheme="minorHAnsi" w:cs="Arial"/>
          <w:sz w:val="22"/>
          <w:szCs w:val="22"/>
          <w:lang w:val="en-GB"/>
        </w:rPr>
      </w:pPr>
    </w:p>
    <w:p w14:paraId="37EE5AF6" w14:textId="77777777" w:rsidR="008B64C7" w:rsidRPr="000A7BA7" w:rsidRDefault="008B64C7" w:rsidP="008B64C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Theme="minorHAnsi" w:hAnsiTheme="minorHAnsi" w:cs="Arial"/>
          <w:sz w:val="22"/>
          <w:szCs w:val="22"/>
          <w:lang w:val="en-GB"/>
        </w:rPr>
      </w:pPr>
    </w:p>
    <w:p w14:paraId="37EE5AF7" w14:textId="77777777" w:rsidR="008B64C7" w:rsidRPr="00882B0E" w:rsidRDefault="000A7BA7" w:rsidP="000A7BA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lack" w:hAnsi="GothamBlack"/>
          <w:bCs/>
          <w:color w:val="5B2D87"/>
          <w:sz w:val="36"/>
          <w:szCs w:val="36"/>
          <w:lang w:val="en-GB"/>
        </w:rPr>
      </w:pPr>
      <w:r w:rsidRPr="00882B0E">
        <w:rPr>
          <w:rFonts w:ascii="GothamBlack" w:hAnsi="GothamBlack"/>
          <w:bCs/>
          <w:color w:val="5B2D87"/>
          <w:sz w:val="36"/>
          <w:szCs w:val="36"/>
          <w:lang w:val="en-GB"/>
        </w:rPr>
        <w:t xml:space="preserve">Employer's Evaluation </w:t>
      </w:r>
      <w:r w:rsidR="006B46E5" w:rsidRPr="00882B0E">
        <w:rPr>
          <w:rFonts w:ascii="GothamBlack" w:hAnsi="GothamBlack"/>
          <w:bCs/>
          <w:color w:val="5B2D87"/>
          <w:sz w:val="36"/>
          <w:szCs w:val="36"/>
          <w:lang w:val="en-GB"/>
        </w:rPr>
        <w:t>o</w:t>
      </w:r>
      <w:r w:rsidRPr="00882B0E">
        <w:rPr>
          <w:rFonts w:ascii="GothamBlack" w:hAnsi="GothamBlack"/>
          <w:bCs/>
          <w:color w:val="5B2D87"/>
          <w:sz w:val="36"/>
          <w:szCs w:val="36"/>
          <w:lang w:val="en-GB"/>
        </w:rPr>
        <w:t>f Development Worker</w:t>
      </w:r>
    </w:p>
    <w:p w14:paraId="37EE5AF8" w14:textId="38C11C62" w:rsidR="008B64C7" w:rsidRPr="00882B0E" w:rsidRDefault="000A7BA7" w:rsidP="000A7BA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lack" w:hAnsi="GothamBlack"/>
          <w:color w:val="5B2D87"/>
          <w:sz w:val="36"/>
          <w:szCs w:val="36"/>
          <w:lang w:val="en-GB"/>
        </w:rPr>
      </w:pPr>
      <w:r w:rsidRPr="00882B0E">
        <w:rPr>
          <w:rFonts w:ascii="GothamBlack" w:hAnsi="GothamBlack"/>
          <w:bCs/>
          <w:color w:val="5B2D87"/>
          <w:sz w:val="36"/>
          <w:szCs w:val="36"/>
          <w:lang w:val="en-GB"/>
        </w:rPr>
        <w:t xml:space="preserve">supported by </w:t>
      </w:r>
      <w:proofErr w:type="gramStart"/>
      <w:r w:rsidR="00E66CB3">
        <w:rPr>
          <w:rFonts w:ascii="GothamBlack" w:hAnsi="GothamBlack"/>
          <w:bCs/>
          <w:color w:val="5B2D87"/>
          <w:sz w:val="36"/>
          <w:szCs w:val="36"/>
          <w:lang w:val="en-GB"/>
        </w:rPr>
        <w:t>CKU</w:t>
      </w:r>
      <w:proofErr w:type="gramEnd"/>
    </w:p>
    <w:p w14:paraId="37EE5AF9" w14:textId="77777777" w:rsidR="008B64C7" w:rsidRPr="00882B0E" w:rsidRDefault="008B64C7" w:rsidP="008B64C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GothamBlack" w:hAnsi="GothamBlack"/>
          <w:color w:val="5B2D87"/>
          <w:sz w:val="22"/>
          <w:szCs w:val="22"/>
          <w:lang w:val="en-GB"/>
        </w:rPr>
      </w:pPr>
    </w:p>
    <w:p w14:paraId="37EE5AFA" w14:textId="77777777" w:rsidR="008B64C7" w:rsidRPr="000A7BA7" w:rsidRDefault="008B64C7" w:rsidP="008B64C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7EE5AFB" w14:textId="77777777" w:rsidR="000A7BA7" w:rsidRPr="007A0B34" w:rsidRDefault="000A7BA7" w:rsidP="000A7BA7">
      <w:pPr>
        <w:rPr>
          <w:rFonts w:ascii="Cambria" w:hAnsi="Cambria"/>
          <w:lang w:val="en-GB"/>
        </w:rPr>
      </w:pPr>
    </w:p>
    <w:tbl>
      <w:tblPr>
        <w:tblpPr w:leftFromText="142" w:rightFromText="142" w:vertAnchor="text" w:horzAnchor="margin" w:tblpY="1"/>
        <w:tblOverlap w:val="never"/>
        <w:tblW w:w="499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1"/>
        <w:gridCol w:w="2884"/>
        <w:gridCol w:w="3110"/>
      </w:tblGrid>
      <w:tr w:rsidR="000A7BA7" w:rsidRPr="00882B0E" w14:paraId="37EE5AFF" w14:textId="77777777" w:rsidTr="00A00963">
        <w:trPr>
          <w:trHeight w:val="20"/>
        </w:trPr>
        <w:tc>
          <w:tcPr>
            <w:tcW w:w="3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AFC" w14:textId="77777777" w:rsidR="000A7BA7" w:rsidRPr="00882B0E" w:rsidRDefault="000A7BA7" w:rsidP="00A00963">
            <w:pPr>
              <w:spacing w:before="58"/>
              <w:rPr>
                <w:rFonts w:ascii="GothamBook" w:hAnsi="GothamBook"/>
                <w:b/>
                <w:i/>
                <w:lang w:val="en-GB"/>
              </w:rPr>
            </w:pPr>
            <w:r w:rsidRPr="00882B0E">
              <w:rPr>
                <w:rFonts w:ascii="GothamBook" w:hAnsi="GothamBook"/>
                <w:b/>
                <w:i/>
                <w:lang w:val="en-GB"/>
              </w:rPr>
              <w:t>Project title:</w:t>
            </w:r>
          </w:p>
          <w:p w14:paraId="37EE5AFD" w14:textId="77777777" w:rsidR="000A7BA7" w:rsidRPr="00882B0E" w:rsidRDefault="000A7BA7" w:rsidP="00A00963">
            <w:pPr>
              <w:spacing w:before="58"/>
              <w:rPr>
                <w:rFonts w:ascii="GothamBook" w:hAnsi="GothamBook"/>
                <w:b/>
                <w:i/>
                <w:lang w:val="en-GB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AFE" w14:textId="77777777" w:rsidR="000A7BA7" w:rsidRPr="00882B0E" w:rsidRDefault="000A7BA7" w:rsidP="00A00963">
            <w:pPr>
              <w:spacing w:before="58"/>
              <w:rPr>
                <w:rFonts w:ascii="GothamBook" w:hAnsi="GothamBook"/>
                <w:b/>
                <w:lang w:val="en-GB"/>
              </w:rPr>
            </w:pPr>
          </w:p>
        </w:tc>
      </w:tr>
      <w:tr w:rsidR="000A7BA7" w:rsidRPr="00882B0E" w14:paraId="37EE5B04" w14:textId="77777777" w:rsidTr="00A00963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00" w14:textId="77777777" w:rsidR="000A7BA7" w:rsidRPr="00E61828" w:rsidRDefault="000A7BA7" w:rsidP="00A00963">
            <w:pPr>
              <w:spacing w:before="58"/>
              <w:rPr>
                <w:rFonts w:ascii="GothamBook" w:hAnsi="GothamBook" w:cs="Arial"/>
                <w:b/>
                <w:iCs/>
                <w:lang w:val="en-GB"/>
              </w:rPr>
            </w:pPr>
            <w:r w:rsidRPr="00E61828">
              <w:rPr>
                <w:rFonts w:ascii="GothamBook" w:hAnsi="GothamBook" w:cs="Arial"/>
                <w:b/>
                <w:iCs/>
                <w:lang w:val="en-GB"/>
              </w:rPr>
              <w:t>Project number</w:t>
            </w:r>
          </w:p>
          <w:p w14:paraId="37EE5B01" w14:textId="77777777" w:rsidR="000A7BA7" w:rsidRPr="00E61828" w:rsidRDefault="000A7BA7" w:rsidP="00A00963">
            <w:pPr>
              <w:spacing w:before="58"/>
              <w:rPr>
                <w:rFonts w:ascii="GothamBook" w:hAnsi="GothamBook" w:cs="Arial"/>
                <w:b/>
                <w:iCs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02" w14:textId="77777777" w:rsidR="000A7BA7" w:rsidRPr="00E61828" w:rsidRDefault="000A7BA7" w:rsidP="00A00963">
            <w:pPr>
              <w:spacing w:before="58"/>
              <w:rPr>
                <w:rFonts w:ascii="GothamBook" w:hAnsi="GothamBook"/>
                <w:b/>
                <w:iCs/>
                <w:lang w:val="en-GB"/>
              </w:rPr>
            </w:pPr>
            <w:r w:rsidRPr="00E61828">
              <w:rPr>
                <w:rFonts w:ascii="GothamBook" w:hAnsi="GothamBook"/>
                <w:b/>
                <w:iCs/>
                <w:lang w:val="en-GB"/>
              </w:rPr>
              <w:t>Location of the secondment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03" w14:textId="77777777" w:rsidR="000A7BA7" w:rsidRPr="00E61828" w:rsidRDefault="000A7BA7" w:rsidP="00A00963">
            <w:pPr>
              <w:spacing w:before="58"/>
              <w:rPr>
                <w:rFonts w:ascii="GothamBook" w:hAnsi="GothamBook"/>
                <w:b/>
                <w:iCs/>
                <w:lang w:val="en-GB"/>
              </w:rPr>
            </w:pPr>
            <w:r w:rsidRPr="00E61828">
              <w:rPr>
                <w:rFonts w:ascii="GothamBook" w:hAnsi="GothamBook"/>
                <w:b/>
                <w:iCs/>
                <w:lang w:val="en-GB"/>
              </w:rPr>
              <w:t>Secondment period</w:t>
            </w:r>
          </w:p>
        </w:tc>
      </w:tr>
      <w:tr w:rsidR="000A7BA7" w:rsidRPr="00882B0E" w14:paraId="37EE5B09" w14:textId="77777777" w:rsidTr="00A00963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05" w14:textId="77777777" w:rsidR="000A7BA7" w:rsidRPr="00E61828" w:rsidRDefault="000A7BA7" w:rsidP="000A7BA7">
            <w:pPr>
              <w:spacing w:before="58"/>
              <w:rPr>
                <w:rFonts w:ascii="GothamBook" w:hAnsi="GothamBook" w:cs="Arial"/>
                <w:b/>
                <w:iCs/>
                <w:lang w:val="en-GB"/>
              </w:rPr>
            </w:pPr>
            <w:r w:rsidRPr="00E61828">
              <w:rPr>
                <w:rFonts w:ascii="GothamBook" w:hAnsi="GothamBook" w:cs="Arial"/>
                <w:b/>
                <w:iCs/>
                <w:lang w:val="en-GB"/>
              </w:rPr>
              <w:t>Local partner</w:t>
            </w:r>
          </w:p>
          <w:p w14:paraId="37EE5B06" w14:textId="77777777" w:rsidR="000A7BA7" w:rsidRPr="00E61828" w:rsidRDefault="000A7BA7" w:rsidP="000A7BA7">
            <w:pPr>
              <w:spacing w:before="58"/>
              <w:rPr>
                <w:rFonts w:ascii="GothamBook" w:hAnsi="GothamBook" w:cs="Arial"/>
                <w:b/>
                <w:iCs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07" w14:textId="77777777" w:rsidR="000A7BA7" w:rsidRPr="00E61828" w:rsidRDefault="000A7BA7" w:rsidP="00A00963">
            <w:pPr>
              <w:spacing w:before="58"/>
              <w:rPr>
                <w:rFonts w:ascii="GothamBook" w:hAnsi="GothamBook"/>
                <w:b/>
                <w:iCs/>
                <w:lang w:val="en-GB"/>
              </w:rPr>
            </w:pPr>
            <w:r w:rsidRPr="00E61828">
              <w:rPr>
                <w:rFonts w:ascii="GothamBook" w:hAnsi="GothamBook"/>
                <w:b/>
                <w:iCs/>
                <w:lang w:val="en-GB"/>
              </w:rPr>
              <w:t>Contact person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08" w14:textId="77777777" w:rsidR="000A7BA7" w:rsidRPr="00E61828" w:rsidRDefault="000A7BA7" w:rsidP="00A00963">
            <w:pPr>
              <w:spacing w:before="58"/>
              <w:rPr>
                <w:rFonts w:ascii="GothamBook" w:hAnsi="GothamBook"/>
                <w:b/>
                <w:iCs/>
                <w:lang w:val="en-GB"/>
              </w:rPr>
            </w:pPr>
            <w:r w:rsidRPr="00E61828">
              <w:rPr>
                <w:rFonts w:ascii="GothamBook" w:hAnsi="GothamBook"/>
                <w:b/>
                <w:iCs/>
                <w:lang w:val="en-GB"/>
              </w:rPr>
              <w:t>E-mail</w:t>
            </w:r>
          </w:p>
        </w:tc>
      </w:tr>
      <w:tr w:rsidR="000A7BA7" w:rsidRPr="00882B0E" w14:paraId="37EE5B0E" w14:textId="77777777" w:rsidTr="00A00963">
        <w:trPr>
          <w:trHeight w:val="2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0A" w14:textId="0E4132ED" w:rsidR="000A7BA7" w:rsidRPr="00E61828" w:rsidRDefault="00E66CB3" w:rsidP="000A7BA7">
            <w:pPr>
              <w:spacing w:before="58"/>
              <w:rPr>
                <w:rFonts w:ascii="GothamBook" w:hAnsi="GothamBook" w:cs="Arial"/>
                <w:b/>
                <w:iCs/>
                <w:lang w:val="en-GB"/>
              </w:rPr>
            </w:pPr>
            <w:r w:rsidRPr="00E61828">
              <w:rPr>
                <w:rFonts w:ascii="GothamBook" w:hAnsi="GothamBook" w:cs="Arial"/>
                <w:b/>
                <w:iCs/>
                <w:lang w:val="en-GB"/>
              </w:rPr>
              <w:t>CKU</w:t>
            </w:r>
            <w:r w:rsidR="000A7BA7" w:rsidRPr="00E61828">
              <w:rPr>
                <w:rFonts w:ascii="GothamBook" w:hAnsi="GothamBook" w:cs="Arial"/>
                <w:b/>
                <w:iCs/>
                <w:lang w:val="en-GB"/>
              </w:rPr>
              <w:t xml:space="preserve"> Member organisation</w:t>
            </w:r>
          </w:p>
          <w:p w14:paraId="37EE5B0B" w14:textId="77777777" w:rsidR="000A7BA7" w:rsidRPr="00E61828" w:rsidRDefault="000A7BA7" w:rsidP="00A00963">
            <w:pPr>
              <w:spacing w:before="58"/>
              <w:rPr>
                <w:rFonts w:ascii="GothamBook" w:hAnsi="GothamBook" w:cs="Arial"/>
                <w:b/>
                <w:iCs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0C" w14:textId="77777777" w:rsidR="000A7BA7" w:rsidRPr="00E61828" w:rsidRDefault="000A7BA7" w:rsidP="00A00963">
            <w:pPr>
              <w:spacing w:before="58"/>
              <w:rPr>
                <w:rFonts w:ascii="GothamBook" w:hAnsi="GothamBook"/>
                <w:b/>
                <w:iCs/>
                <w:lang w:val="en-GB"/>
              </w:rPr>
            </w:pPr>
            <w:r w:rsidRPr="00E61828">
              <w:rPr>
                <w:rFonts w:ascii="GothamBook" w:hAnsi="GothamBook"/>
                <w:b/>
                <w:iCs/>
                <w:lang w:val="en-GB"/>
              </w:rPr>
              <w:t>Contact person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0D" w14:textId="77777777" w:rsidR="000A7BA7" w:rsidRPr="00E61828" w:rsidRDefault="000A7BA7" w:rsidP="00A00963">
            <w:pPr>
              <w:spacing w:before="58"/>
              <w:rPr>
                <w:rFonts w:ascii="GothamBook" w:hAnsi="GothamBook"/>
                <w:b/>
                <w:iCs/>
                <w:lang w:val="en-GB"/>
              </w:rPr>
            </w:pPr>
            <w:r w:rsidRPr="00E61828">
              <w:rPr>
                <w:rFonts w:ascii="GothamBook" w:hAnsi="GothamBook"/>
                <w:b/>
                <w:iCs/>
                <w:lang w:val="en-GB"/>
              </w:rPr>
              <w:t>E-mail</w:t>
            </w:r>
          </w:p>
        </w:tc>
      </w:tr>
    </w:tbl>
    <w:p w14:paraId="37EE5B0F" w14:textId="77777777" w:rsidR="000A7BA7" w:rsidRPr="00882B0E" w:rsidRDefault="000A7BA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GothamBook" w:hAnsi="GothamBook"/>
          <w:sz w:val="22"/>
          <w:szCs w:val="22"/>
          <w:lang w:val="en-GB"/>
        </w:rPr>
      </w:pPr>
    </w:p>
    <w:p w14:paraId="37EE5B10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GothamBook" w:hAnsi="GothamBook"/>
          <w:sz w:val="22"/>
          <w:szCs w:val="22"/>
          <w:lang w:val="en-GB"/>
        </w:rPr>
      </w:pPr>
    </w:p>
    <w:p w14:paraId="37EE5B11" w14:textId="764B6C23" w:rsidR="008B64C7" w:rsidRPr="00882B0E" w:rsidRDefault="008B64C7" w:rsidP="008B64C7">
      <w:pPr>
        <w:tabs>
          <w:tab w:val="center" w:pos="4536"/>
        </w:tabs>
        <w:jc w:val="both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ab/>
        <w:t xml:space="preserve">The objective of the development worker program is to promote local capacity and advocacy through the exchange of knowledge and experience. </w:t>
      </w:r>
      <w:r w:rsidR="00511096" w:rsidRPr="00882B0E">
        <w:rPr>
          <w:rFonts w:ascii="GothamBook" w:hAnsi="GothamBook"/>
          <w:sz w:val="22"/>
          <w:szCs w:val="22"/>
          <w:lang w:val="en-GB"/>
        </w:rPr>
        <w:t>The employer in South is kindly requested to fill in the below evaluation format.</w:t>
      </w:r>
    </w:p>
    <w:p w14:paraId="37EE5B12" w14:textId="77777777" w:rsidR="008B64C7" w:rsidRPr="00882B0E" w:rsidRDefault="008B64C7" w:rsidP="008B64C7">
      <w:pPr>
        <w:tabs>
          <w:tab w:val="center" w:pos="4536"/>
        </w:tabs>
        <w:jc w:val="both"/>
        <w:rPr>
          <w:rFonts w:ascii="GothamBook" w:hAnsi="GothamBook"/>
          <w:sz w:val="22"/>
          <w:szCs w:val="22"/>
          <w:lang w:val="en-GB"/>
        </w:rPr>
      </w:pPr>
    </w:p>
    <w:p w14:paraId="37EE5B13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14" w14:textId="77777777" w:rsidR="008B64C7" w:rsidRPr="00882B0E" w:rsidRDefault="002A2C6A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1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>.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PREPARATION</w:t>
      </w:r>
    </w:p>
    <w:p w14:paraId="37EE5B15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 xml:space="preserve">Before starting work in the field, the development worker may study national language, culture, religion, history, politics and general development  issues, unless he/she is already well prepared in those respects through prior work.  </w:t>
      </w:r>
    </w:p>
    <w:p w14:paraId="37EE5B16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17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18" w14:textId="77777777" w:rsidR="008B64C7" w:rsidRPr="00882B0E" w:rsidRDefault="002A2C6A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1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>.1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How well did you find the development worker prepared?</w:t>
      </w:r>
    </w:p>
    <w:p w14:paraId="37EE5B19" w14:textId="278717D2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1702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="006A2B99">
        <w:rPr>
          <w:rFonts w:ascii="GothamBook" w:hAnsi="GothamBook"/>
          <w:sz w:val="22"/>
          <w:szCs w:val="22"/>
          <w:lang w:val="en-GB"/>
        </w:rPr>
        <w:t xml:space="preserve"> </w:t>
      </w:r>
      <w:r w:rsidR="00B572E2">
        <w:rPr>
          <w:rFonts w:ascii="GothamBook" w:hAnsi="GothamBook"/>
          <w:sz w:val="22"/>
          <w:szCs w:val="22"/>
          <w:lang w:val="en-GB"/>
        </w:rPr>
        <w:t xml:space="preserve">         </w:t>
      </w:r>
      <w:r w:rsidR="006A2B99">
        <w:rPr>
          <w:rFonts w:ascii="GothamBook" w:hAnsi="GothamBook"/>
          <w:sz w:val="22"/>
          <w:szCs w:val="22"/>
          <w:lang w:val="en-GB"/>
        </w:rPr>
        <w:t xml:space="preserve"> </w:t>
      </w:r>
      <w:r w:rsidR="00B572E2">
        <w:rPr>
          <w:rFonts w:ascii="GothamBook" w:hAnsi="GothamBook"/>
          <w:sz w:val="22"/>
          <w:szCs w:val="22"/>
          <w:lang w:val="en-GB"/>
        </w:rPr>
        <w:t xml:space="preserve"> </w:t>
      </w:r>
      <w:r w:rsidRPr="00882B0E">
        <w:rPr>
          <w:rFonts w:ascii="GothamBook" w:hAnsi="GothamBook"/>
          <w:sz w:val="22"/>
          <w:szCs w:val="22"/>
          <w:lang w:val="en-GB"/>
        </w:rPr>
        <w:t>poorly</w:t>
      </w:r>
      <w:r w:rsidR="00B572E2">
        <w:rPr>
          <w:rFonts w:ascii="GothamBook" w:hAnsi="GothamBook"/>
          <w:sz w:val="22"/>
          <w:szCs w:val="22"/>
          <w:lang w:val="en-GB"/>
        </w:rPr>
        <w:t xml:space="preserve">   </w:t>
      </w:r>
      <w:r w:rsidR="007F4A84">
        <w:rPr>
          <w:rFonts w:ascii="GothamBook" w:hAnsi="GothamBook"/>
          <w:sz w:val="22"/>
          <w:szCs w:val="22"/>
          <w:lang w:val="en-GB"/>
        </w:rPr>
        <w:t xml:space="preserve"> </w:t>
      </w:r>
      <w:proofErr w:type="gramStart"/>
      <w:r w:rsidRPr="00882B0E">
        <w:rPr>
          <w:rFonts w:ascii="GothamBook" w:hAnsi="GothamBook"/>
          <w:sz w:val="22"/>
          <w:szCs w:val="22"/>
          <w:lang w:val="en-GB"/>
        </w:rPr>
        <w:t>fairly</w:t>
      </w:r>
      <w:r w:rsidR="00B572E2">
        <w:rPr>
          <w:rFonts w:ascii="GothamBook" w:hAnsi="GothamBook"/>
          <w:sz w:val="22"/>
          <w:szCs w:val="22"/>
          <w:lang w:val="en-GB"/>
        </w:rPr>
        <w:t xml:space="preserve">   </w:t>
      </w:r>
      <w:r w:rsidR="007F4A84">
        <w:rPr>
          <w:rFonts w:ascii="GothamBook" w:hAnsi="GothamBook"/>
          <w:sz w:val="22"/>
          <w:szCs w:val="22"/>
          <w:lang w:val="en-GB"/>
        </w:rPr>
        <w:t xml:space="preserve"> </w:t>
      </w:r>
      <w:r w:rsidRPr="00882B0E">
        <w:rPr>
          <w:rFonts w:ascii="GothamBook" w:hAnsi="GothamBook"/>
          <w:sz w:val="22"/>
          <w:szCs w:val="22"/>
          <w:lang w:val="en-GB"/>
        </w:rPr>
        <w:t>well</w:t>
      </w:r>
      <w:proofErr w:type="gramEnd"/>
    </w:p>
    <w:p w14:paraId="37EE5B1A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>Understanding local needs for development: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 xml:space="preserve">  [  ]</w:t>
      </w:r>
      <w:r w:rsidRPr="00882B0E">
        <w:rPr>
          <w:rFonts w:ascii="GothamBook" w:hAnsi="GothamBook"/>
          <w:sz w:val="22"/>
          <w:szCs w:val="22"/>
          <w:lang w:val="en-GB"/>
        </w:rPr>
        <w:tab/>
        <w:t xml:space="preserve">  [  ]</w:t>
      </w:r>
      <w:r w:rsidRPr="00882B0E">
        <w:rPr>
          <w:rFonts w:ascii="GothamBook" w:hAnsi="GothamBook"/>
          <w:sz w:val="22"/>
          <w:szCs w:val="22"/>
          <w:lang w:val="en-GB"/>
        </w:rPr>
        <w:tab/>
        <w:t xml:space="preserve"> [  ]</w:t>
      </w:r>
    </w:p>
    <w:p w14:paraId="37EE5B1B" w14:textId="617DA280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>Understanding national language: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 xml:space="preserve">  </w:t>
      </w:r>
      <w:r w:rsidR="006A2B99">
        <w:rPr>
          <w:rFonts w:ascii="GothamBook" w:hAnsi="GothamBook"/>
          <w:sz w:val="22"/>
          <w:szCs w:val="22"/>
          <w:lang w:val="en-GB"/>
        </w:rPr>
        <w:t xml:space="preserve">          </w:t>
      </w:r>
      <w:proofErr w:type="gramStart"/>
      <w:r w:rsidR="006A2B99">
        <w:rPr>
          <w:rFonts w:ascii="GothamBook" w:hAnsi="GothamBook"/>
          <w:sz w:val="22"/>
          <w:szCs w:val="22"/>
          <w:lang w:val="en-GB"/>
        </w:rPr>
        <w:t xml:space="preserve">   </w:t>
      </w:r>
      <w:r w:rsidRPr="00882B0E">
        <w:rPr>
          <w:rFonts w:ascii="GothamBook" w:hAnsi="GothamBook"/>
          <w:sz w:val="22"/>
          <w:szCs w:val="22"/>
          <w:lang w:val="en-GB"/>
        </w:rPr>
        <w:t>[</w:t>
      </w:r>
      <w:proofErr w:type="gramEnd"/>
      <w:r w:rsidRPr="00882B0E">
        <w:rPr>
          <w:rFonts w:ascii="GothamBook" w:hAnsi="GothamBook"/>
          <w:sz w:val="22"/>
          <w:szCs w:val="22"/>
          <w:lang w:val="en-GB"/>
        </w:rPr>
        <w:t xml:space="preserve">  ]</w:t>
      </w:r>
      <w:r w:rsidRPr="00882B0E">
        <w:rPr>
          <w:rFonts w:ascii="GothamBook" w:hAnsi="GothamBook"/>
          <w:sz w:val="22"/>
          <w:szCs w:val="22"/>
          <w:lang w:val="en-GB"/>
        </w:rPr>
        <w:tab/>
        <w:t xml:space="preserve">  [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="006A2B99">
        <w:rPr>
          <w:rFonts w:ascii="GothamBook" w:hAnsi="GothamBook"/>
          <w:sz w:val="22"/>
          <w:szCs w:val="22"/>
          <w:lang w:val="en-GB"/>
        </w:rPr>
        <w:t xml:space="preserve"> </w:t>
      </w:r>
      <w:r w:rsidRPr="00882B0E">
        <w:rPr>
          <w:rFonts w:ascii="GothamBook" w:hAnsi="GothamBook"/>
          <w:sz w:val="22"/>
          <w:szCs w:val="22"/>
          <w:lang w:val="en-GB"/>
        </w:rPr>
        <w:t>[  ]</w:t>
      </w:r>
    </w:p>
    <w:p w14:paraId="37EE5B1C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>English spoken and written: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 xml:space="preserve">  [  ]</w:t>
      </w:r>
      <w:r w:rsidRPr="00882B0E">
        <w:rPr>
          <w:rFonts w:ascii="GothamBook" w:hAnsi="GothamBook"/>
          <w:sz w:val="22"/>
          <w:szCs w:val="22"/>
          <w:lang w:val="en-GB"/>
        </w:rPr>
        <w:tab/>
        <w:t xml:space="preserve">  [  ]</w:t>
      </w:r>
      <w:r w:rsidRPr="00882B0E">
        <w:rPr>
          <w:rFonts w:ascii="GothamBook" w:hAnsi="GothamBook"/>
          <w:sz w:val="22"/>
          <w:szCs w:val="22"/>
          <w:lang w:val="en-GB"/>
        </w:rPr>
        <w:tab/>
        <w:t xml:space="preserve"> [  ]</w:t>
      </w:r>
    </w:p>
    <w:p w14:paraId="37EE5B1D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1E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Comments</w:t>
      </w:r>
      <w:r w:rsidRPr="00882B0E">
        <w:rPr>
          <w:rFonts w:ascii="GothamBook" w:hAnsi="GothamBook"/>
          <w:sz w:val="22"/>
          <w:szCs w:val="22"/>
          <w:lang w:val="en-GB"/>
        </w:rPr>
        <w:t>:</w:t>
      </w:r>
    </w:p>
    <w:p w14:paraId="37EE5B1F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20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21" w14:textId="77777777" w:rsidR="006B46E5" w:rsidRPr="00882B0E" w:rsidRDefault="006B46E5" w:rsidP="002A2C6A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ab/>
      </w:r>
    </w:p>
    <w:p w14:paraId="37EE5B22" w14:textId="77777777" w:rsidR="006B46E5" w:rsidRPr="00882B0E" w:rsidRDefault="006B46E5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23" w14:textId="77777777" w:rsidR="006D3574" w:rsidRPr="00882B0E" w:rsidRDefault="006D3574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24" w14:textId="77777777" w:rsidR="006D3574" w:rsidRPr="00882B0E" w:rsidRDefault="006D3574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25" w14:textId="77777777" w:rsidR="006D3574" w:rsidRPr="00882B0E" w:rsidRDefault="006D3574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26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27" w14:textId="77777777" w:rsidR="008B64C7" w:rsidRPr="00882B0E" w:rsidRDefault="002A2C6A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2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>.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PLACEMENT FULFILMENT</w:t>
      </w:r>
    </w:p>
    <w:p w14:paraId="37EE5B28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>The DW is supposed to contribute to the general development of the country of service within his/her profession.</w:t>
      </w:r>
    </w:p>
    <w:p w14:paraId="37EE5B29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2A" w14:textId="77777777" w:rsidR="002A2C6A" w:rsidRPr="00882B0E" w:rsidRDefault="002A2C6A" w:rsidP="002A2C6A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b/>
          <w:bCs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2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>.1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ab/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>P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>lease see the attached job description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 xml:space="preserve"> / Terms of reference.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 xml:space="preserve"> </w:t>
      </w:r>
    </w:p>
    <w:p w14:paraId="37EE5B2B" w14:textId="77777777" w:rsidR="008B64C7" w:rsidRPr="00882B0E" w:rsidRDefault="002A2C6A" w:rsidP="002A2C6A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bCs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lastRenderedPageBreak/>
        <w:tab/>
      </w:r>
      <w:r w:rsidR="008B64C7" w:rsidRPr="00882B0E">
        <w:rPr>
          <w:rFonts w:ascii="GothamBook" w:hAnsi="GothamBook"/>
          <w:bCs/>
          <w:sz w:val="22"/>
          <w:szCs w:val="22"/>
          <w:lang w:val="en-GB"/>
        </w:rPr>
        <w:t>Was it changed during service?</w:t>
      </w:r>
      <w:r w:rsidRPr="00882B0E">
        <w:rPr>
          <w:rFonts w:ascii="GothamBook" w:hAnsi="GothamBook"/>
          <w:bCs/>
          <w:sz w:val="22"/>
          <w:szCs w:val="22"/>
          <w:lang w:val="en-GB"/>
        </w:rPr>
        <w:t xml:space="preserve"> </w:t>
      </w:r>
      <w:r w:rsidR="008B64C7" w:rsidRPr="00882B0E">
        <w:rPr>
          <w:rFonts w:ascii="GothamBook" w:hAnsi="GothamBook"/>
          <w:bCs/>
          <w:sz w:val="22"/>
          <w:szCs w:val="22"/>
          <w:lang w:val="en-GB"/>
        </w:rPr>
        <w:t>If so, how and why?</w:t>
      </w:r>
    </w:p>
    <w:p w14:paraId="37EE5B2C" w14:textId="77777777" w:rsidR="002A2C6A" w:rsidRPr="00882B0E" w:rsidRDefault="002A2C6A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b/>
          <w:bCs/>
          <w:sz w:val="22"/>
          <w:szCs w:val="22"/>
          <w:lang w:val="en-GB"/>
        </w:rPr>
      </w:pPr>
    </w:p>
    <w:p w14:paraId="37EE5B2D" w14:textId="77777777" w:rsidR="002A2C6A" w:rsidRPr="00882B0E" w:rsidRDefault="002A2C6A" w:rsidP="002A2C6A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851" w:hanging="318"/>
        <w:rPr>
          <w:rFonts w:ascii="GothamBook" w:hAnsi="GothamBook"/>
          <w:sz w:val="22"/>
          <w:szCs w:val="22"/>
          <w:lang w:val="en-GB"/>
        </w:rPr>
      </w:pPr>
    </w:p>
    <w:p w14:paraId="37EE5B2E" w14:textId="77777777" w:rsidR="002A2C6A" w:rsidRPr="00882B0E" w:rsidRDefault="002A2C6A" w:rsidP="002A2C6A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10" w:hanging="510"/>
        <w:rPr>
          <w:rFonts w:ascii="GothamBook" w:hAnsi="GothamBook"/>
          <w:b/>
          <w:sz w:val="22"/>
          <w:szCs w:val="22"/>
          <w:lang w:val="en-GB"/>
        </w:rPr>
      </w:pPr>
      <w:r w:rsidRPr="00882B0E">
        <w:rPr>
          <w:rFonts w:ascii="GothamBook" w:hAnsi="GothamBook"/>
          <w:b/>
          <w:sz w:val="22"/>
          <w:szCs w:val="22"/>
          <w:lang w:val="en-GB"/>
        </w:rPr>
        <w:t xml:space="preserve">2.2 </w:t>
      </w:r>
      <w:r w:rsidRPr="00882B0E">
        <w:rPr>
          <w:rFonts w:ascii="GothamBook" w:hAnsi="GothamBook"/>
          <w:b/>
          <w:sz w:val="22"/>
          <w:szCs w:val="22"/>
          <w:lang w:val="en-GB"/>
        </w:rPr>
        <w:tab/>
        <w:t xml:space="preserve">How did you find the DW’s ability to cooperate attentively and flexibly with persons of a very different background and culture? </w:t>
      </w:r>
    </w:p>
    <w:p w14:paraId="37EE5B2F" w14:textId="77777777" w:rsidR="002A2C6A" w:rsidRPr="00882B0E" w:rsidRDefault="002A2C6A" w:rsidP="002A2C6A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851" w:hanging="318"/>
        <w:rPr>
          <w:rFonts w:ascii="GothamBook" w:hAnsi="GothamBook"/>
          <w:sz w:val="22"/>
          <w:szCs w:val="22"/>
          <w:lang w:val="en-GB"/>
        </w:rPr>
      </w:pPr>
    </w:p>
    <w:p w14:paraId="37EE5B30" w14:textId="77777777" w:rsidR="004001F9" w:rsidRPr="00882B0E" w:rsidRDefault="004001F9" w:rsidP="004001F9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proofErr w:type="gramStart"/>
      <w:r w:rsidRPr="00882B0E">
        <w:rPr>
          <w:rFonts w:ascii="GothamBook" w:hAnsi="GothamBook"/>
          <w:sz w:val="22"/>
          <w:szCs w:val="22"/>
          <w:lang w:val="en-GB"/>
        </w:rPr>
        <w:t>poor  [</w:t>
      </w:r>
      <w:proofErr w:type="gramEnd"/>
      <w:r w:rsidRPr="00882B0E">
        <w:rPr>
          <w:rFonts w:ascii="GothamBook" w:hAnsi="GothamBook"/>
          <w:sz w:val="22"/>
          <w:szCs w:val="22"/>
          <w:lang w:val="en-GB"/>
        </w:rPr>
        <w:t xml:space="preserve">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fair  [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good  [  ]</w:t>
      </w:r>
    </w:p>
    <w:p w14:paraId="37EE5B31" w14:textId="77777777" w:rsidR="002A2C6A" w:rsidRPr="00882B0E" w:rsidRDefault="002A2C6A" w:rsidP="002A2C6A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851" w:hanging="318"/>
        <w:rPr>
          <w:rFonts w:ascii="GothamBook" w:hAnsi="GothamBook"/>
          <w:sz w:val="22"/>
          <w:szCs w:val="22"/>
          <w:lang w:val="en-GB"/>
        </w:rPr>
      </w:pPr>
    </w:p>
    <w:p w14:paraId="37EE5B32" w14:textId="77777777" w:rsidR="002A2C6A" w:rsidRPr="00882B0E" w:rsidRDefault="002A2C6A" w:rsidP="002A2C6A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318" w:hanging="318"/>
        <w:rPr>
          <w:rFonts w:ascii="GothamBook" w:hAnsi="GothamBook"/>
          <w:b/>
          <w:sz w:val="22"/>
          <w:szCs w:val="22"/>
          <w:lang w:val="en-GB"/>
        </w:rPr>
      </w:pPr>
      <w:r w:rsidRPr="00882B0E">
        <w:rPr>
          <w:rFonts w:ascii="GothamBook" w:hAnsi="GothamBook"/>
          <w:b/>
          <w:sz w:val="22"/>
          <w:szCs w:val="22"/>
          <w:lang w:val="en-GB"/>
        </w:rPr>
        <w:t xml:space="preserve">2.3 </w:t>
      </w:r>
      <w:r w:rsidR="004001F9" w:rsidRPr="00882B0E">
        <w:rPr>
          <w:rFonts w:ascii="GothamBook" w:hAnsi="GothamBook"/>
          <w:b/>
          <w:sz w:val="22"/>
          <w:szCs w:val="22"/>
          <w:lang w:val="en-GB"/>
        </w:rPr>
        <w:tab/>
      </w:r>
      <w:r w:rsidRPr="00882B0E">
        <w:rPr>
          <w:rFonts w:ascii="GothamBook" w:hAnsi="GothamBook"/>
          <w:b/>
          <w:sz w:val="22"/>
          <w:szCs w:val="22"/>
          <w:lang w:val="en-GB"/>
        </w:rPr>
        <w:t xml:space="preserve">How did you find the DW’s </w:t>
      </w:r>
      <w:proofErr w:type="gramStart"/>
      <w:r w:rsidRPr="00882B0E">
        <w:rPr>
          <w:rFonts w:ascii="GothamBook" w:hAnsi="GothamBook"/>
          <w:b/>
          <w:sz w:val="22"/>
          <w:szCs w:val="22"/>
          <w:lang w:val="en-GB"/>
        </w:rPr>
        <w:t>ability  to</w:t>
      </w:r>
      <w:proofErr w:type="gramEnd"/>
      <w:r w:rsidRPr="00882B0E">
        <w:rPr>
          <w:rFonts w:ascii="GothamBook" w:hAnsi="GothamBook"/>
          <w:b/>
          <w:sz w:val="22"/>
          <w:szCs w:val="22"/>
          <w:lang w:val="en-GB"/>
        </w:rPr>
        <w:t xml:space="preserve"> adjust to local church life</w:t>
      </w:r>
      <w:r w:rsidR="004001F9" w:rsidRPr="00882B0E">
        <w:rPr>
          <w:rFonts w:ascii="GothamBook" w:hAnsi="GothamBook"/>
          <w:b/>
          <w:sz w:val="22"/>
          <w:szCs w:val="22"/>
          <w:lang w:val="en-GB"/>
        </w:rPr>
        <w:t>?</w:t>
      </w:r>
    </w:p>
    <w:p w14:paraId="37EE5B33" w14:textId="77777777" w:rsidR="004001F9" w:rsidRPr="00882B0E" w:rsidRDefault="004001F9" w:rsidP="002A2C6A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318" w:hanging="318"/>
        <w:rPr>
          <w:rFonts w:ascii="GothamBook" w:hAnsi="GothamBook"/>
          <w:b/>
          <w:sz w:val="22"/>
          <w:szCs w:val="22"/>
          <w:lang w:val="en-GB"/>
        </w:rPr>
      </w:pPr>
    </w:p>
    <w:p w14:paraId="37EE5B34" w14:textId="77777777" w:rsidR="004001F9" w:rsidRPr="00882B0E" w:rsidRDefault="004001F9" w:rsidP="004001F9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proofErr w:type="gramStart"/>
      <w:r w:rsidRPr="00882B0E">
        <w:rPr>
          <w:rFonts w:ascii="GothamBook" w:hAnsi="GothamBook"/>
          <w:sz w:val="22"/>
          <w:szCs w:val="22"/>
          <w:lang w:val="en-GB"/>
        </w:rPr>
        <w:t>poor  [</w:t>
      </w:r>
      <w:proofErr w:type="gramEnd"/>
      <w:r w:rsidRPr="00882B0E">
        <w:rPr>
          <w:rFonts w:ascii="GothamBook" w:hAnsi="GothamBook"/>
          <w:sz w:val="22"/>
          <w:szCs w:val="22"/>
          <w:lang w:val="en-GB"/>
        </w:rPr>
        <w:t xml:space="preserve">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fair  [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good  [  ]</w:t>
      </w:r>
    </w:p>
    <w:p w14:paraId="37EE5B35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36" w14:textId="77777777" w:rsidR="008B64C7" w:rsidRPr="00882B0E" w:rsidRDefault="002A2C6A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2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>.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>3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How did you find the DW's professional competence?</w:t>
      </w:r>
    </w:p>
    <w:p w14:paraId="37EE5B37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38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proofErr w:type="gramStart"/>
      <w:r w:rsidRPr="00882B0E">
        <w:rPr>
          <w:rFonts w:ascii="GothamBook" w:hAnsi="GothamBook"/>
          <w:sz w:val="22"/>
          <w:szCs w:val="22"/>
          <w:lang w:val="en-GB"/>
        </w:rPr>
        <w:t>poor  [</w:t>
      </w:r>
      <w:proofErr w:type="gramEnd"/>
      <w:r w:rsidRPr="00882B0E">
        <w:rPr>
          <w:rFonts w:ascii="GothamBook" w:hAnsi="GothamBook"/>
          <w:sz w:val="22"/>
          <w:szCs w:val="22"/>
          <w:lang w:val="en-GB"/>
        </w:rPr>
        <w:t xml:space="preserve">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fair  [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good  [  ]</w:t>
      </w:r>
    </w:p>
    <w:p w14:paraId="37EE5B39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3A" w14:textId="77777777" w:rsidR="008B64C7" w:rsidRPr="00882B0E" w:rsidRDefault="002A2C6A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2.4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How was his/her ability to exchange and transfer experience?</w:t>
      </w:r>
    </w:p>
    <w:p w14:paraId="37EE5B3B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3C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proofErr w:type="gramStart"/>
      <w:r w:rsidRPr="00882B0E">
        <w:rPr>
          <w:rFonts w:ascii="GothamBook" w:hAnsi="GothamBook"/>
          <w:sz w:val="22"/>
          <w:szCs w:val="22"/>
          <w:lang w:val="en-GB"/>
        </w:rPr>
        <w:t>poor  [</w:t>
      </w:r>
      <w:proofErr w:type="gramEnd"/>
      <w:r w:rsidRPr="00882B0E">
        <w:rPr>
          <w:rFonts w:ascii="GothamBook" w:hAnsi="GothamBook"/>
          <w:sz w:val="22"/>
          <w:szCs w:val="22"/>
          <w:lang w:val="en-GB"/>
        </w:rPr>
        <w:t xml:space="preserve">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fair  [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good  [  ]</w:t>
      </w:r>
    </w:p>
    <w:p w14:paraId="37EE5B3D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3E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3F" w14:textId="77777777" w:rsidR="008B64C7" w:rsidRPr="00882B0E" w:rsidRDefault="002A2C6A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2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>.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>5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How was his/hers ability to adapt and transfer skills?</w:t>
      </w:r>
    </w:p>
    <w:p w14:paraId="37EE5B40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41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1702"/>
        <w:rPr>
          <w:rFonts w:ascii="GothamBook" w:hAnsi="GothamBook"/>
          <w:sz w:val="22"/>
          <w:szCs w:val="22"/>
          <w:lang w:val="en-GB"/>
        </w:rPr>
      </w:pPr>
      <w:proofErr w:type="gramStart"/>
      <w:r w:rsidRPr="00882B0E">
        <w:rPr>
          <w:rFonts w:ascii="GothamBook" w:hAnsi="GothamBook"/>
          <w:sz w:val="22"/>
          <w:szCs w:val="22"/>
          <w:lang w:val="en-GB"/>
        </w:rPr>
        <w:t>poor  [</w:t>
      </w:r>
      <w:proofErr w:type="gramEnd"/>
      <w:r w:rsidRPr="00882B0E">
        <w:rPr>
          <w:rFonts w:ascii="GothamBook" w:hAnsi="GothamBook"/>
          <w:sz w:val="22"/>
          <w:szCs w:val="22"/>
          <w:lang w:val="en-GB"/>
        </w:rPr>
        <w:t xml:space="preserve">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fair  [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good  [  ]</w:t>
      </w:r>
    </w:p>
    <w:p w14:paraId="37EE5B42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43" w14:textId="77777777" w:rsidR="008B64C7" w:rsidRPr="00882B0E" w:rsidRDefault="002A2C6A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2.6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How was transfer of know-how and knowledge organized and assured?</w:t>
      </w:r>
      <w:r w:rsidR="008B64C7" w:rsidRPr="00882B0E">
        <w:rPr>
          <w:rFonts w:ascii="GothamBook" w:hAnsi="GothamBook"/>
          <w:sz w:val="22"/>
          <w:szCs w:val="22"/>
          <w:lang w:val="en-GB"/>
        </w:rPr>
        <w:t xml:space="preserve"> (Describe how it was done)</w:t>
      </w:r>
    </w:p>
    <w:p w14:paraId="37EE5B44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45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46" w14:textId="77777777" w:rsidR="006B46E5" w:rsidRPr="00882B0E" w:rsidRDefault="002A2C6A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b/>
          <w:sz w:val="22"/>
          <w:szCs w:val="22"/>
          <w:lang w:val="en-GB"/>
        </w:rPr>
      </w:pPr>
      <w:r w:rsidRPr="00882B0E">
        <w:rPr>
          <w:rFonts w:ascii="GothamBook" w:hAnsi="GothamBook"/>
          <w:b/>
          <w:sz w:val="22"/>
          <w:szCs w:val="22"/>
          <w:lang w:val="en-GB"/>
        </w:rPr>
        <w:t>2.7</w:t>
      </w:r>
      <w:r w:rsidRPr="00882B0E">
        <w:rPr>
          <w:rFonts w:ascii="GothamBook" w:hAnsi="GothamBook"/>
          <w:b/>
          <w:sz w:val="22"/>
          <w:szCs w:val="22"/>
          <w:lang w:val="en-GB"/>
        </w:rPr>
        <w:tab/>
        <w:t>How was the DW’s r</w:t>
      </w:r>
      <w:r w:rsidR="006B46E5" w:rsidRPr="00882B0E">
        <w:rPr>
          <w:rFonts w:ascii="GothamBook" w:hAnsi="GothamBook"/>
          <w:b/>
          <w:sz w:val="22"/>
          <w:szCs w:val="22"/>
          <w:lang w:val="en-GB"/>
        </w:rPr>
        <w:t xml:space="preserve">elationship to </w:t>
      </w:r>
      <w:r w:rsidRPr="00882B0E">
        <w:rPr>
          <w:rFonts w:ascii="GothamBook" w:hAnsi="GothamBook"/>
          <w:b/>
          <w:sz w:val="22"/>
          <w:szCs w:val="22"/>
          <w:lang w:val="en-GB"/>
        </w:rPr>
        <w:t xml:space="preserve">his/her </w:t>
      </w:r>
      <w:r w:rsidR="006B46E5" w:rsidRPr="00882B0E">
        <w:rPr>
          <w:rFonts w:ascii="GothamBook" w:hAnsi="GothamBook"/>
          <w:b/>
          <w:sz w:val="22"/>
          <w:szCs w:val="22"/>
          <w:lang w:val="en-GB"/>
        </w:rPr>
        <w:t>superior</w:t>
      </w:r>
      <w:r w:rsidRPr="00882B0E">
        <w:rPr>
          <w:rFonts w:ascii="GothamBook" w:hAnsi="GothamBook"/>
          <w:b/>
          <w:sz w:val="22"/>
          <w:szCs w:val="22"/>
          <w:lang w:val="en-GB"/>
        </w:rPr>
        <w:t>?</w:t>
      </w:r>
    </w:p>
    <w:p w14:paraId="37EE5B47" w14:textId="77777777" w:rsidR="006B46E5" w:rsidRPr="00882B0E" w:rsidRDefault="006B46E5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48" w14:textId="77777777" w:rsidR="002A2C6A" w:rsidRPr="00882B0E" w:rsidRDefault="002A2C6A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49" w14:textId="77777777" w:rsidR="006B46E5" w:rsidRPr="00882B0E" w:rsidRDefault="002A2C6A" w:rsidP="002A2C6A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b/>
          <w:sz w:val="22"/>
          <w:szCs w:val="22"/>
          <w:lang w:val="en-GB"/>
        </w:rPr>
      </w:pPr>
      <w:r w:rsidRPr="00882B0E">
        <w:rPr>
          <w:rFonts w:ascii="GothamBook" w:hAnsi="GothamBook"/>
          <w:b/>
          <w:sz w:val="22"/>
          <w:szCs w:val="22"/>
          <w:lang w:val="en-GB"/>
        </w:rPr>
        <w:t>2.8</w:t>
      </w:r>
      <w:r w:rsidRPr="00882B0E">
        <w:rPr>
          <w:rFonts w:ascii="GothamBook" w:hAnsi="GothamBook"/>
          <w:b/>
          <w:sz w:val="22"/>
          <w:szCs w:val="22"/>
          <w:lang w:val="en-GB"/>
        </w:rPr>
        <w:tab/>
        <w:t>Did the DW duly inform you of matters concerning the work, such as travel, v</w:t>
      </w:r>
      <w:r w:rsidR="00187A88" w:rsidRPr="00882B0E">
        <w:rPr>
          <w:rFonts w:ascii="GothamBook" w:hAnsi="GothamBook"/>
          <w:b/>
          <w:sz w:val="22"/>
          <w:szCs w:val="22"/>
          <w:lang w:val="en-GB"/>
        </w:rPr>
        <w:t>acation</w:t>
      </w:r>
      <w:r w:rsidRPr="00882B0E">
        <w:rPr>
          <w:rFonts w:ascii="GothamBook" w:hAnsi="GothamBook"/>
          <w:b/>
          <w:sz w:val="22"/>
          <w:szCs w:val="22"/>
          <w:lang w:val="en-GB"/>
        </w:rPr>
        <w:t xml:space="preserve"> etc?</w:t>
      </w:r>
    </w:p>
    <w:p w14:paraId="37EE5B4A" w14:textId="77777777" w:rsidR="006B46E5" w:rsidRPr="00882B0E" w:rsidRDefault="006B46E5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4B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4C" w14:textId="77777777" w:rsidR="008B64C7" w:rsidRPr="00882B0E" w:rsidRDefault="002A2C6A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2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>.9</w:t>
      </w:r>
      <w:r w:rsidR="008B64C7"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Did the DW have a counterpart (CP)?</w:t>
      </w:r>
    </w:p>
    <w:p w14:paraId="37EE5B4D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4E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If so, please give name and qualifications of CP:</w:t>
      </w:r>
    </w:p>
    <w:p w14:paraId="37EE5B4F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50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51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52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If so, what were the functions of the DW and the CP respectively?</w:t>
      </w:r>
    </w:p>
    <w:p w14:paraId="37EE5B53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54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55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56" w14:textId="77777777" w:rsidR="006D3574" w:rsidRPr="00882B0E" w:rsidRDefault="006D3574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b/>
          <w:bCs/>
          <w:sz w:val="22"/>
          <w:szCs w:val="22"/>
          <w:lang w:val="en-GB"/>
        </w:rPr>
      </w:pPr>
    </w:p>
    <w:p w14:paraId="37EE5B57" w14:textId="77777777" w:rsidR="006D3574" w:rsidRPr="00882B0E" w:rsidRDefault="006D3574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b/>
          <w:bCs/>
          <w:sz w:val="22"/>
          <w:szCs w:val="22"/>
          <w:lang w:val="en-GB"/>
        </w:rPr>
      </w:pPr>
    </w:p>
    <w:p w14:paraId="37EE5B58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b/>
          <w:bCs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How was the working relationship?</w:t>
      </w:r>
    </w:p>
    <w:p w14:paraId="37EE5B59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</w:p>
    <w:p w14:paraId="37EE5B5A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5B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b/>
          <w:bCs/>
          <w:sz w:val="22"/>
          <w:szCs w:val="22"/>
          <w:lang w:val="en-GB"/>
        </w:rPr>
      </w:pPr>
    </w:p>
    <w:p w14:paraId="37EE5B5C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How did they utilize the mutual training opportunities (each learning as much as possible from the other)?</w:t>
      </w:r>
    </w:p>
    <w:p w14:paraId="37EE5B5D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5E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5F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60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lastRenderedPageBreak/>
        <w:t xml:space="preserve">Was a training programme for the CP defined in writing </w:t>
      </w:r>
      <w:r w:rsidRPr="00882B0E">
        <w:rPr>
          <w:rFonts w:ascii="GothamBook" w:hAnsi="GothamBook"/>
          <w:b/>
          <w:bCs/>
          <w:sz w:val="22"/>
          <w:szCs w:val="22"/>
          <w:u w:val="single"/>
          <w:lang w:val="en-GB"/>
        </w:rPr>
        <w:t>before the arrival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 xml:space="preserve"> of the Development Worker?</w:t>
      </w:r>
    </w:p>
    <w:p w14:paraId="37EE5B61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62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Yes   [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No   [  ]</w:t>
      </w:r>
    </w:p>
    <w:p w14:paraId="37EE5B63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64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 xml:space="preserve">Was a training programme for the Counterpart defined in writing </w:t>
      </w:r>
      <w:r w:rsidRPr="00882B0E">
        <w:rPr>
          <w:rFonts w:ascii="GothamBook" w:hAnsi="GothamBook"/>
          <w:b/>
          <w:bCs/>
          <w:sz w:val="22"/>
          <w:szCs w:val="22"/>
          <w:u w:val="single"/>
          <w:lang w:val="en-GB"/>
        </w:rPr>
        <w:t>after the arrival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 xml:space="preserve"> of the DW?</w:t>
      </w:r>
    </w:p>
    <w:p w14:paraId="37EE5B65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66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Yes   [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No   [  ]</w:t>
      </w:r>
    </w:p>
    <w:p w14:paraId="37EE5B67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851"/>
        <w:rPr>
          <w:rFonts w:ascii="GothamBook" w:hAnsi="GothamBook"/>
          <w:sz w:val="22"/>
          <w:szCs w:val="22"/>
          <w:lang w:val="en-GB"/>
        </w:rPr>
      </w:pPr>
    </w:p>
    <w:p w14:paraId="37EE5B68" w14:textId="77777777" w:rsidR="008B64C7" w:rsidRPr="00882B0E" w:rsidRDefault="008B64C7" w:rsidP="008B64C7">
      <w:pPr>
        <w:tabs>
          <w:tab w:val="left" w:pos="0"/>
          <w:tab w:val="left" w:pos="533"/>
          <w:tab w:val="left" w:pos="567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67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Has the programme been completed?</w:t>
      </w:r>
    </w:p>
    <w:p w14:paraId="37EE5B69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6A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6B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6C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4.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LENGTH OF SERVICE</w:t>
      </w:r>
    </w:p>
    <w:p w14:paraId="37EE5B6D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 xml:space="preserve">The normal length of placement is two years, excluding the period of preparation. </w:t>
      </w:r>
    </w:p>
    <w:p w14:paraId="37EE5B6E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6F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4.1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How many months did the DW work?</w:t>
      </w:r>
    </w:p>
    <w:p w14:paraId="37EE5B70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71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72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4.2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Was this sufficient to achieve the objective set for the placement?</w:t>
      </w:r>
    </w:p>
    <w:p w14:paraId="37EE5B73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74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75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If not, why not?</w:t>
      </w:r>
    </w:p>
    <w:p w14:paraId="37EE5B76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77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78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How much more time would have been required?</w:t>
      </w:r>
    </w:p>
    <w:p w14:paraId="37EE5B79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7A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7B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5.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PLACEMENT OF SPOUSE</w:t>
      </w:r>
    </w:p>
    <w:p w14:paraId="37EE5B7C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>In case of a married development worker, the spouse may be given his/her own defined task to fulfil if wanted by the spouse.</w:t>
      </w:r>
    </w:p>
    <w:p w14:paraId="37EE5B7D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7E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5.1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Did the spouse get his/her own defined task?</w:t>
      </w:r>
    </w:p>
    <w:p w14:paraId="37EE5B7F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80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Yes   [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No   [  ]</w:t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  <w:t>Partly   [  ]</w:t>
      </w:r>
    </w:p>
    <w:p w14:paraId="37EE5B81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82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5.2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If yes, what kind of tasks did the spouse carry out and how did she relate to the partner organisation?</w:t>
      </w:r>
    </w:p>
    <w:p w14:paraId="37EE5B83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84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85" w14:textId="77777777" w:rsidR="008B64C7" w:rsidRPr="00882B0E" w:rsidRDefault="008B64C7" w:rsidP="000A7BA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</w:p>
    <w:p w14:paraId="37EE5B86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87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33" w:hanging="533"/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7.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ab/>
        <w:t>OTHER COMMENTS OR INFORMATION</w:t>
      </w:r>
    </w:p>
    <w:p w14:paraId="37EE5B88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89" w14:textId="77777777" w:rsidR="008B64C7" w:rsidRPr="00882B0E" w:rsidRDefault="008B64C7" w:rsidP="008B64C7">
      <w:pPr>
        <w:tabs>
          <w:tab w:val="left" w:pos="0"/>
          <w:tab w:val="left" w:pos="533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GothamBook" w:hAnsi="GothamBook"/>
          <w:sz w:val="22"/>
          <w:szCs w:val="22"/>
          <w:lang w:val="en-GB"/>
        </w:rPr>
      </w:pPr>
    </w:p>
    <w:p w14:paraId="37EE5B8A" w14:textId="77777777" w:rsidR="00F21190" w:rsidRPr="00882B0E" w:rsidRDefault="008B64C7" w:rsidP="008B64C7">
      <w:pPr>
        <w:tabs>
          <w:tab w:val="right" w:leader="dot" w:pos="9072"/>
        </w:tabs>
        <w:rPr>
          <w:rFonts w:ascii="GothamBook" w:hAnsi="GothamBook"/>
          <w:sz w:val="22"/>
          <w:szCs w:val="22"/>
          <w:lang w:val="en-GB"/>
        </w:rPr>
      </w:pP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  <w:r w:rsidRPr="00882B0E">
        <w:rPr>
          <w:rFonts w:ascii="GothamBook" w:hAnsi="GothamBook"/>
          <w:sz w:val="22"/>
          <w:szCs w:val="22"/>
          <w:lang w:val="en-GB"/>
        </w:rPr>
        <w:tab/>
      </w:r>
    </w:p>
    <w:p w14:paraId="37EE5B8B" w14:textId="77777777" w:rsidR="00F21190" w:rsidRPr="00882B0E" w:rsidRDefault="00F21190" w:rsidP="008B64C7">
      <w:pPr>
        <w:tabs>
          <w:tab w:val="right" w:leader="dot" w:pos="9072"/>
        </w:tabs>
        <w:rPr>
          <w:rFonts w:ascii="GothamBook" w:hAnsi="GothamBook"/>
          <w:sz w:val="22"/>
          <w:szCs w:val="22"/>
          <w:lang w:val="en-GB"/>
        </w:rPr>
      </w:pPr>
    </w:p>
    <w:p w14:paraId="37EE5B8C" w14:textId="77777777" w:rsidR="00140E31" w:rsidRPr="00882B0E" w:rsidRDefault="00140E31" w:rsidP="00140E31">
      <w:pPr>
        <w:pStyle w:val="Overskrift3"/>
        <w:rPr>
          <w:rFonts w:ascii="GothamBook" w:hAnsi="GothamBook"/>
          <w:sz w:val="22"/>
          <w:szCs w:val="22"/>
          <w:lang w:val="en-US"/>
        </w:rPr>
      </w:pPr>
    </w:p>
    <w:p w14:paraId="37EE5B8D" w14:textId="29D15914" w:rsidR="00140E31" w:rsidRPr="00882B0E" w:rsidRDefault="00140E31" w:rsidP="007F4A84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4254" w:hanging="4254"/>
        <w:rPr>
          <w:rFonts w:ascii="GothamBook" w:hAnsi="GothamBook"/>
          <w:b/>
          <w:bCs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............</w:t>
      </w:r>
      <w:r w:rsidR="00511096" w:rsidRPr="00882B0E">
        <w:rPr>
          <w:rFonts w:ascii="GothamBook" w:hAnsi="GothamBook"/>
          <w:b/>
          <w:bCs/>
          <w:sz w:val="22"/>
          <w:szCs w:val="22"/>
          <w:lang w:val="en-GB"/>
        </w:rPr>
        <w:t>..................................</w:t>
      </w:r>
    </w:p>
    <w:p w14:paraId="37EE5B8E" w14:textId="23DE5DB9" w:rsidR="00140E31" w:rsidRPr="00882B0E" w:rsidRDefault="00140E31" w:rsidP="00140E31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5104" w:hanging="5104"/>
        <w:jc w:val="both"/>
        <w:rPr>
          <w:rFonts w:ascii="GothamBook" w:hAnsi="GothamBook"/>
          <w:b/>
          <w:bCs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i/>
          <w:iCs/>
          <w:sz w:val="22"/>
          <w:szCs w:val="22"/>
          <w:lang w:val="en-GB"/>
        </w:rPr>
        <w:t>(Date and place)</w:t>
      </w:r>
      <w:r w:rsidRPr="00882B0E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  <w:r w:rsidRPr="00882B0E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  <w:r w:rsidRPr="00882B0E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  <w:r w:rsidRPr="00882B0E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  <w:r w:rsidRPr="00882B0E">
        <w:rPr>
          <w:rFonts w:ascii="GothamBook" w:hAnsi="GothamBook"/>
          <w:b/>
          <w:bCs/>
          <w:i/>
          <w:iCs/>
          <w:sz w:val="22"/>
          <w:szCs w:val="22"/>
          <w:lang w:val="en-GB"/>
        </w:rPr>
        <w:tab/>
      </w:r>
    </w:p>
    <w:p w14:paraId="37EE5B8F" w14:textId="77777777" w:rsidR="00140E31" w:rsidRPr="00882B0E" w:rsidRDefault="00140E31" w:rsidP="00140E31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GothamBook" w:hAnsi="GothamBook"/>
          <w:b/>
          <w:bCs/>
          <w:sz w:val="22"/>
          <w:szCs w:val="22"/>
          <w:lang w:val="en-GB"/>
        </w:rPr>
      </w:pPr>
    </w:p>
    <w:p w14:paraId="37EE5B90" w14:textId="77777777" w:rsidR="00140E31" w:rsidRPr="00882B0E" w:rsidRDefault="00140E31" w:rsidP="00140E31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GothamBook" w:hAnsi="GothamBook"/>
          <w:b/>
          <w:bCs/>
          <w:sz w:val="22"/>
          <w:szCs w:val="22"/>
          <w:lang w:val="en-GB"/>
        </w:rPr>
      </w:pPr>
    </w:p>
    <w:p w14:paraId="37EE5B91" w14:textId="77777777" w:rsidR="00140E31" w:rsidRPr="00882B0E" w:rsidRDefault="00140E31" w:rsidP="00140E31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GothamBook" w:hAnsi="GothamBook"/>
          <w:b/>
          <w:bCs/>
          <w:sz w:val="22"/>
          <w:szCs w:val="22"/>
          <w:lang w:val="en-GB"/>
        </w:rPr>
      </w:pPr>
    </w:p>
    <w:p w14:paraId="37EE5B92" w14:textId="38E49EF6" w:rsidR="00140E31" w:rsidRPr="00882B0E" w:rsidRDefault="00140E31" w:rsidP="00140E31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GothamBook" w:hAnsi="GothamBook"/>
          <w:b/>
          <w:bCs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...............................................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ab/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ab/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ab/>
      </w:r>
    </w:p>
    <w:p w14:paraId="37EE5B94" w14:textId="3EB1271F" w:rsidR="00140E31" w:rsidRPr="00882B0E" w:rsidRDefault="00140E31" w:rsidP="00140E31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GothamBook" w:hAnsi="GothamBook"/>
          <w:b/>
          <w:bCs/>
          <w:sz w:val="22"/>
          <w:szCs w:val="22"/>
          <w:lang w:val="en-GB"/>
        </w:rPr>
      </w:pPr>
      <w:r w:rsidRPr="00882B0E">
        <w:rPr>
          <w:rFonts w:ascii="GothamBook" w:hAnsi="GothamBook"/>
          <w:b/>
          <w:bCs/>
          <w:sz w:val="22"/>
          <w:szCs w:val="22"/>
          <w:lang w:val="en-GB"/>
        </w:rPr>
        <w:t>(S</w:t>
      </w:r>
      <w:r w:rsidRPr="00882B0E">
        <w:rPr>
          <w:rFonts w:ascii="GothamBook" w:hAnsi="GothamBook"/>
          <w:b/>
          <w:bCs/>
          <w:i/>
          <w:iCs/>
          <w:sz w:val="22"/>
          <w:szCs w:val="22"/>
          <w:lang w:val="en-GB"/>
        </w:rPr>
        <w:t>ignature for</w:t>
      </w:r>
      <w:r w:rsidR="007F4A84">
        <w:rPr>
          <w:rFonts w:ascii="GothamBook" w:hAnsi="GothamBook"/>
          <w:b/>
          <w:bCs/>
          <w:i/>
          <w:iCs/>
          <w:sz w:val="22"/>
          <w:szCs w:val="22"/>
          <w:lang w:val="en-GB"/>
        </w:rPr>
        <w:t xml:space="preserve"> </w:t>
      </w:r>
      <w:r w:rsidRPr="00882B0E">
        <w:rPr>
          <w:rFonts w:ascii="GothamBook" w:hAnsi="GothamBook"/>
          <w:b/>
          <w:bCs/>
          <w:i/>
          <w:sz w:val="22"/>
          <w:szCs w:val="22"/>
          <w:lang w:val="en-GB"/>
        </w:rPr>
        <w:t>the local organisation)</w:t>
      </w:r>
      <w:r w:rsidRPr="00882B0E">
        <w:rPr>
          <w:rFonts w:ascii="GothamBook" w:hAnsi="GothamBook"/>
          <w:b/>
          <w:bCs/>
          <w:sz w:val="22"/>
          <w:szCs w:val="22"/>
          <w:lang w:val="en-GB"/>
        </w:rPr>
        <w:tab/>
      </w:r>
      <w:r w:rsidR="00511096" w:rsidRPr="00882B0E">
        <w:rPr>
          <w:rFonts w:ascii="GothamBook" w:hAnsi="GothamBook"/>
          <w:b/>
          <w:bCs/>
          <w:sz w:val="22"/>
          <w:szCs w:val="22"/>
          <w:lang w:val="en-GB"/>
        </w:rPr>
        <w:tab/>
      </w:r>
    </w:p>
    <w:p w14:paraId="37EE5B95" w14:textId="77777777" w:rsidR="00140E31" w:rsidRPr="00882B0E" w:rsidRDefault="00140E31" w:rsidP="00140E31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GothamBook" w:hAnsi="GothamBook"/>
          <w:b/>
          <w:bCs/>
          <w:sz w:val="22"/>
          <w:szCs w:val="22"/>
          <w:lang w:val="en-GB"/>
        </w:rPr>
      </w:pPr>
    </w:p>
    <w:p w14:paraId="37EE5B96" w14:textId="77777777" w:rsidR="00140E31" w:rsidRPr="00882B0E" w:rsidRDefault="00140E31" w:rsidP="00140E31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GothamBook" w:hAnsi="GothamBook"/>
          <w:b/>
          <w:bCs/>
          <w:sz w:val="22"/>
          <w:szCs w:val="22"/>
          <w:lang w:val="en-GB"/>
        </w:rPr>
      </w:pPr>
    </w:p>
    <w:p w14:paraId="37EE5B97" w14:textId="77777777" w:rsidR="00140E31" w:rsidRPr="00882B0E" w:rsidRDefault="00140E31" w:rsidP="00140E31">
      <w:pPr>
        <w:tabs>
          <w:tab w:val="left" w:pos="0"/>
          <w:tab w:val="left" w:pos="306"/>
          <w:tab w:val="left" w:pos="612"/>
          <w:tab w:val="left" w:pos="856"/>
          <w:tab w:val="left" w:pos="1824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GothamBook" w:hAnsi="GothamBook"/>
          <w:b/>
          <w:bCs/>
          <w:sz w:val="22"/>
          <w:szCs w:val="22"/>
          <w:lang w:val="en-GB"/>
        </w:rPr>
      </w:pPr>
    </w:p>
    <w:p w14:paraId="37EE5B98" w14:textId="77777777" w:rsidR="00F21190" w:rsidRPr="00882B0E" w:rsidRDefault="00F21190" w:rsidP="008B64C7">
      <w:pPr>
        <w:tabs>
          <w:tab w:val="right" w:leader="dot" w:pos="9072"/>
        </w:tabs>
        <w:rPr>
          <w:rFonts w:ascii="GothamBook" w:hAnsi="GothamBook"/>
          <w:sz w:val="22"/>
          <w:szCs w:val="22"/>
          <w:lang w:val="en-GB"/>
        </w:rPr>
      </w:pPr>
    </w:p>
    <w:sectPr w:rsidR="00F21190" w:rsidRPr="00882B0E" w:rsidSect="006D357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E95AB" w14:textId="77777777" w:rsidR="003D1144" w:rsidRDefault="003D1144" w:rsidP="00EF6A68">
      <w:r>
        <w:separator/>
      </w:r>
    </w:p>
  </w:endnote>
  <w:endnote w:type="continuationSeparator" w:id="0">
    <w:p w14:paraId="539BC234" w14:textId="77777777" w:rsidR="003D1144" w:rsidRDefault="003D1144" w:rsidP="00EF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Neris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8866456"/>
      <w:docPartObj>
        <w:docPartGallery w:val="Page Numbers (Bottom of Page)"/>
        <w:docPartUnique/>
      </w:docPartObj>
    </w:sdtPr>
    <w:sdtContent>
      <w:p w14:paraId="372F323D" w14:textId="77777777" w:rsidR="00882B0E" w:rsidRPr="00882B0E" w:rsidRDefault="00882B0E" w:rsidP="00882B0E">
        <w:pPr>
          <w:pStyle w:val="Sidefod"/>
          <w:jc w:val="center"/>
          <w:rPr>
            <w:rFonts w:ascii="GothamBook" w:hAnsi="GothamBook"/>
            <w:sz w:val="18"/>
            <w:szCs w:val="18"/>
          </w:rPr>
        </w:pPr>
        <w:r w:rsidRPr="00882B0E">
          <w:rPr>
            <w:rFonts w:ascii="GothamBook" w:hAnsi="GothamBook"/>
            <w:sz w:val="18"/>
            <w:szCs w:val="18"/>
          </w:rPr>
          <w:fldChar w:fldCharType="begin"/>
        </w:r>
        <w:r w:rsidRPr="00882B0E">
          <w:rPr>
            <w:rFonts w:ascii="GothamBook" w:hAnsi="GothamBook"/>
            <w:sz w:val="18"/>
            <w:szCs w:val="18"/>
          </w:rPr>
          <w:instrText>PAGE   \* MERGEFORMAT</w:instrText>
        </w:r>
        <w:r w:rsidRPr="00882B0E">
          <w:rPr>
            <w:rFonts w:ascii="GothamBook" w:hAnsi="GothamBook"/>
            <w:sz w:val="18"/>
            <w:szCs w:val="18"/>
          </w:rPr>
          <w:fldChar w:fldCharType="separate"/>
        </w:r>
        <w:r w:rsidRPr="00882B0E">
          <w:rPr>
            <w:rFonts w:ascii="GothamBook" w:hAnsi="GothamBook"/>
            <w:sz w:val="18"/>
            <w:szCs w:val="18"/>
          </w:rPr>
          <w:t>2</w:t>
        </w:r>
        <w:r w:rsidRPr="00882B0E">
          <w:rPr>
            <w:rFonts w:ascii="GothamBook" w:hAnsi="GothamBook"/>
            <w:sz w:val="18"/>
            <w:szCs w:val="18"/>
          </w:rPr>
          <w:fldChar w:fldCharType="end"/>
        </w:r>
      </w:p>
      <w:p w14:paraId="7166D7D6" w14:textId="77777777" w:rsidR="00882B0E" w:rsidRPr="00882B0E" w:rsidRDefault="00882B0E" w:rsidP="00882B0E">
        <w:pPr>
          <w:pStyle w:val="Sidefod"/>
          <w:jc w:val="center"/>
          <w:rPr>
            <w:rFonts w:ascii="GothamBook" w:hAnsi="GothamBook"/>
            <w:sz w:val="18"/>
            <w:szCs w:val="18"/>
          </w:rPr>
        </w:pPr>
        <w:r w:rsidRPr="00882B0E">
          <w:rPr>
            <w:rFonts w:ascii="GothamBook" w:hAnsi="GothamBook"/>
            <w:sz w:val="18"/>
            <w:szCs w:val="18"/>
          </w:rPr>
          <w:t xml:space="preserve">T: +45 3961 2777 </w:t>
        </w:r>
        <w:r w:rsidRPr="00882B0E">
          <w:rPr>
            <w:rFonts w:ascii="Courier New" w:hAnsi="Courier New" w:cs="Courier New"/>
            <w:sz w:val="18"/>
            <w:szCs w:val="18"/>
          </w:rPr>
          <w:t>│</w:t>
        </w:r>
        <w:r w:rsidRPr="00882B0E">
          <w:rPr>
            <w:rFonts w:ascii="GothamBook" w:hAnsi="GothamBook"/>
            <w:sz w:val="18"/>
            <w:szCs w:val="18"/>
          </w:rPr>
          <w:t xml:space="preserve"> E: info@cku.dk </w:t>
        </w:r>
        <w:r w:rsidRPr="00882B0E">
          <w:rPr>
            <w:rFonts w:ascii="Courier New" w:hAnsi="Courier New" w:cs="Courier New"/>
            <w:sz w:val="18"/>
            <w:szCs w:val="18"/>
          </w:rPr>
          <w:t>│</w:t>
        </w:r>
        <w:r w:rsidRPr="00882B0E">
          <w:rPr>
            <w:rFonts w:ascii="GothamBook" w:hAnsi="GothamBook"/>
            <w:sz w:val="18"/>
            <w:szCs w:val="18"/>
          </w:rPr>
          <w:t xml:space="preserve"> W: cku.dk </w:t>
        </w:r>
        <w:r w:rsidRPr="00882B0E">
          <w:rPr>
            <w:rFonts w:ascii="Courier New" w:hAnsi="Courier New" w:cs="Courier New"/>
            <w:sz w:val="18"/>
            <w:szCs w:val="18"/>
          </w:rPr>
          <w:t>│</w:t>
        </w:r>
        <w:r w:rsidRPr="00882B0E">
          <w:rPr>
            <w:rFonts w:ascii="GothamBook" w:hAnsi="GothamBook"/>
            <w:sz w:val="18"/>
            <w:szCs w:val="18"/>
          </w:rPr>
          <w:t xml:space="preserve"> A: Peter Bangs Vej 5B 2000 Frederiksberg</w:t>
        </w:r>
      </w:p>
      <w:p w14:paraId="4B1DAF3D" w14:textId="582FA73A" w:rsidR="00882B0E" w:rsidRDefault="00882B0E">
        <w:pPr>
          <w:pStyle w:val="Sidefod"/>
          <w:jc w:val="center"/>
        </w:pPr>
      </w:p>
    </w:sdtContent>
  </w:sdt>
  <w:p w14:paraId="37EE5BA1" w14:textId="77777777" w:rsidR="00D25A0B" w:rsidRDefault="00D25A0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21CC1" w14:textId="6318ACD5" w:rsidR="00882B0E" w:rsidRPr="00882B0E" w:rsidRDefault="00882B0E" w:rsidP="00882B0E">
    <w:pPr>
      <w:pStyle w:val="Sidefod"/>
      <w:jc w:val="center"/>
      <w:rPr>
        <w:rFonts w:ascii="GothamBook" w:hAnsi="GothamBook"/>
        <w:sz w:val="18"/>
        <w:szCs w:val="18"/>
      </w:rPr>
    </w:pPr>
    <w:r w:rsidRPr="00882B0E">
      <w:rPr>
        <w:rFonts w:ascii="GothamBook" w:hAnsi="GothamBook"/>
        <w:sz w:val="18"/>
        <w:szCs w:val="18"/>
      </w:rPr>
      <w:t xml:space="preserve">T: +45 3961 2777 </w:t>
    </w:r>
    <w:r w:rsidRPr="00882B0E">
      <w:rPr>
        <w:rFonts w:ascii="Courier New" w:hAnsi="Courier New" w:cs="Courier New"/>
        <w:sz w:val="18"/>
        <w:szCs w:val="18"/>
      </w:rPr>
      <w:t>│</w:t>
    </w:r>
    <w:r w:rsidRPr="00882B0E">
      <w:rPr>
        <w:rFonts w:ascii="GothamBook" w:hAnsi="GothamBook"/>
        <w:sz w:val="18"/>
        <w:szCs w:val="18"/>
      </w:rPr>
      <w:t xml:space="preserve"> E: info@cku.dk </w:t>
    </w:r>
    <w:r w:rsidRPr="00882B0E">
      <w:rPr>
        <w:rFonts w:ascii="Courier New" w:hAnsi="Courier New" w:cs="Courier New"/>
        <w:sz w:val="18"/>
        <w:szCs w:val="18"/>
      </w:rPr>
      <w:t>│</w:t>
    </w:r>
    <w:r w:rsidRPr="00882B0E">
      <w:rPr>
        <w:rFonts w:ascii="GothamBook" w:hAnsi="GothamBook"/>
        <w:sz w:val="18"/>
        <w:szCs w:val="18"/>
      </w:rPr>
      <w:t xml:space="preserve"> W: cku.dk </w:t>
    </w:r>
    <w:r w:rsidRPr="00882B0E">
      <w:rPr>
        <w:rFonts w:ascii="Courier New" w:hAnsi="Courier New" w:cs="Courier New"/>
        <w:sz w:val="18"/>
        <w:szCs w:val="18"/>
      </w:rPr>
      <w:t>│</w:t>
    </w:r>
    <w:r w:rsidRPr="00882B0E">
      <w:rPr>
        <w:rFonts w:ascii="GothamBook" w:hAnsi="GothamBook"/>
        <w:sz w:val="18"/>
        <w:szCs w:val="18"/>
      </w:rPr>
      <w:t xml:space="preserve"> A: Peter Bangs Vej 5B 2000 Frederiksberg</w:t>
    </w:r>
  </w:p>
  <w:p w14:paraId="37EE5BA9" w14:textId="77DC4D13" w:rsidR="00AF7D0B" w:rsidRDefault="00303C59" w:rsidP="006D3574">
    <w:pPr>
      <w:pStyle w:val="Sidefod"/>
      <w:ind w:left="1304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D3161" w14:textId="77777777" w:rsidR="003D1144" w:rsidRDefault="003D1144" w:rsidP="00EF6A68">
      <w:r>
        <w:separator/>
      </w:r>
    </w:p>
  </w:footnote>
  <w:footnote w:type="continuationSeparator" w:id="0">
    <w:p w14:paraId="710DF961" w14:textId="77777777" w:rsidR="003D1144" w:rsidRDefault="003D1144" w:rsidP="00EF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8103793"/>
      <w:docPartObj>
        <w:docPartGallery w:val="Page Numbers (Top of Page)"/>
        <w:docPartUnique/>
      </w:docPartObj>
    </w:sdtPr>
    <w:sdtEndPr>
      <w:rPr>
        <w:rFonts w:ascii="Neris Light" w:hAnsi="Neris Light"/>
        <w:sz w:val="16"/>
        <w:szCs w:val="16"/>
      </w:rPr>
    </w:sdtEndPr>
    <w:sdtContent>
      <w:p w14:paraId="37EE5B9D" w14:textId="77777777" w:rsidR="006D3574" w:rsidRDefault="006D3574">
        <w:pPr>
          <w:pStyle w:val="Sidehoved"/>
        </w:pPr>
      </w:p>
      <w:p w14:paraId="37EE5B9E" w14:textId="77777777" w:rsidR="006D3574" w:rsidRPr="006D3574" w:rsidRDefault="006D3574">
        <w:pPr>
          <w:pStyle w:val="Sidehoved"/>
          <w:rPr>
            <w:rFonts w:ascii="Neris Light" w:hAnsi="Neris Light"/>
            <w:sz w:val="16"/>
            <w:szCs w:val="16"/>
          </w:rPr>
        </w:pPr>
        <w:r w:rsidRPr="006D3574">
          <w:rPr>
            <w:rFonts w:ascii="Neris Light" w:hAnsi="Neris Light"/>
            <w:sz w:val="16"/>
            <w:szCs w:val="16"/>
          </w:rPr>
          <w:fldChar w:fldCharType="begin"/>
        </w:r>
        <w:r w:rsidRPr="006D3574">
          <w:rPr>
            <w:rFonts w:ascii="Neris Light" w:hAnsi="Neris Light"/>
            <w:sz w:val="16"/>
            <w:szCs w:val="16"/>
          </w:rPr>
          <w:instrText>PAGE   \* MERGEFORMAT</w:instrText>
        </w:r>
        <w:r w:rsidRPr="006D3574">
          <w:rPr>
            <w:rFonts w:ascii="Neris Light" w:hAnsi="Neris Light"/>
            <w:sz w:val="16"/>
            <w:szCs w:val="16"/>
          </w:rPr>
          <w:fldChar w:fldCharType="separate"/>
        </w:r>
        <w:r w:rsidR="00F12F92">
          <w:rPr>
            <w:rFonts w:ascii="Neris Light" w:hAnsi="Neris Light"/>
            <w:noProof/>
            <w:sz w:val="16"/>
            <w:szCs w:val="16"/>
          </w:rPr>
          <w:t>3</w:t>
        </w:r>
        <w:r w:rsidRPr="006D3574">
          <w:rPr>
            <w:rFonts w:ascii="Neris Light" w:hAnsi="Neris Light"/>
            <w:sz w:val="16"/>
            <w:szCs w:val="16"/>
          </w:rPr>
          <w:fldChar w:fldCharType="end"/>
        </w:r>
      </w:p>
    </w:sdtContent>
  </w:sdt>
  <w:p w14:paraId="37EE5B9F" w14:textId="77777777" w:rsidR="006D3574" w:rsidRDefault="006D35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E5BA2" w14:textId="67CC4E32" w:rsidR="00D25A0B" w:rsidRDefault="00D25A0B">
    <w:pPr>
      <w:pStyle w:val="Sidehoved"/>
    </w:pPr>
  </w:p>
  <w:p w14:paraId="37EE5BA3" w14:textId="23E0D50B" w:rsidR="00D25A0B" w:rsidRDefault="007C32D1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EF23FB" wp14:editId="0359CAA9">
          <wp:simplePos x="0" y="0"/>
          <wp:positionH relativeFrom="margin">
            <wp:align>right</wp:align>
          </wp:positionH>
          <wp:positionV relativeFrom="paragraph">
            <wp:posOffset>121928</wp:posOffset>
          </wp:positionV>
          <wp:extent cx="1417320" cy="640715"/>
          <wp:effectExtent l="0" t="0" r="0" b="698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32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EE5BA4" w14:textId="77777777" w:rsidR="00D25A0B" w:rsidRDefault="00D25A0B">
    <w:pPr>
      <w:pStyle w:val="Sidehoved"/>
    </w:pPr>
  </w:p>
  <w:p w14:paraId="37EE5BA5" w14:textId="77777777" w:rsidR="00D25A0B" w:rsidRDefault="00D25A0B">
    <w:pPr>
      <w:pStyle w:val="Sidehoved"/>
    </w:pPr>
  </w:p>
  <w:p w14:paraId="37EE5BA6" w14:textId="77777777" w:rsidR="00D25A0B" w:rsidRDefault="00D25A0B">
    <w:pPr>
      <w:pStyle w:val="Sidehoved"/>
    </w:pPr>
  </w:p>
  <w:p w14:paraId="37EE5BA7" w14:textId="77777777" w:rsidR="00D25A0B" w:rsidRDefault="00D25A0B">
    <w:pPr>
      <w:pStyle w:val="Sidehoved"/>
    </w:pPr>
  </w:p>
  <w:p w14:paraId="37EE5BA8" w14:textId="77777777" w:rsidR="00AF7D0B" w:rsidRDefault="00AF7D0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C7"/>
    <w:rsid w:val="00094C75"/>
    <w:rsid w:val="000A7BA7"/>
    <w:rsid w:val="000F2F77"/>
    <w:rsid w:val="00140E31"/>
    <w:rsid w:val="00187A88"/>
    <w:rsid w:val="001B06A2"/>
    <w:rsid w:val="00272A1A"/>
    <w:rsid w:val="002A2C6A"/>
    <w:rsid w:val="002C09A2"/>
    <w:rsid w:val="00303C59"/>
    <w:rsid w:val="00307CB6"/>
    <w:rsid w:val="003A39AE"/>
    <w:rsid w:val="003A4934"/>
    <w:rsid w:val="003B541E"/>
    <w:rsid w:val="003D1144"/>
    <w:rsid w:val="004001F9"/>
    <w:rsid w:val="004138F3"/>
    <w:rsid w:val="004255CF"/>
    <w:rsid w:val="00437E57"/>
    <w:rsid w:val="00483D88"/>
    <w:rsid w:val="004E2860"/>
    <w:rsid w:val="004E394A"/>
    <w:rsid w:val="00511096"/>
    <w:rsid w:val="005E48D8"/>
    <w:rsid w:val="00653685"/>
    <w:rsid w:val="006A2B99"/>
    <w:rsid w:val="006B46E5"/>
    <w:rsid w:val="006D3574"/>
    <w:rsid w:val="007A6C19"/>
    <w:rsid w:val="007C32D1"/>
    <w:rsid w:val="007F4A84"/>
    <w:rsid w:val="00806BAB"/>
    <w:rsid w:val="00882B0E"/>
    <w:rsid w:val="008B64C7"/>
    <w:rsid w:val="009A298E"/>
    <w:rsid w:val="00AF13DC"/>
    <w:rsid w:val="00AF7D0B"/>
    <w:rsid w:val="00B17BA6"/>
    <w:rsid w:val="00B54B56"/>
    <w:rsid w:val="00B572E2"/>
    <w:rsid w:val="00C4572A"/>
    <w:rsid w:val="00D1286D"/>
    <w:rsid w:val="00D25A0B"/>
    <w:rsid w:val="00D9557D"/>
    <w:rsid w:val="00DC11AE"/>
    <w:rsid w:val="00E52AD4"/>
    <w:rsid w:val="00E61828"/>
    <w:rsid w:val="00E66CB3"/>
    <w:rsid w:val="00EF6A68"/>
    <w:rsid w:val="00F12F92"/>
    <w:rsid w:val="00F21190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E5AF5"/>
  <w15:docId w15:val="{1CAB6EE0-EC4E-491A-8AFC-542D337F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C7"/>
    <w:rPr>
      <w:rFonts w:ascii="Times New Roman" w:eastAsia="Times New Roman" w:hAnsi="Times New Roman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076E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Cs/>
      <w:i/>
      <w:color w:val="466C7F"/>
      <w:sz w:val="40"/>
      <w:szCs w:val="32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0E31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rPr>
      <w:rFonts w:ascii="Lucida Grande" w:eastAsiaTheme="minorEastAsia" w:hAnsi="Lucida Grande" w:cs="Lucida Grande"/>
      <w:sz w:val="22"/>
      <w:szCs w:val="18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E076E"/>
    <w:rPr>
      <w:rFonts w:asciiTheme="majorHAnsi" w:eastAsiaTheme="majorEastAsia" w:hAnsiTheme="majorHAnsi" w:cstheme="majorBidi"/>
      <w:bCs/>
      <w:i/>
      <w:color w:val="466C7F"/>
      <w:sz w:val="40"/>
      <w:szCs w:val="32"/>
    </w:rPr>
  </w:style>
  <w:style w:type="paragraph" w:styleId="Ingenafstand">
    <w:name w:val="No Spacing"/>
    <w:uiPriority w:val="1"/>
    <w:qFormat/>
    <w:rsid w:val="005E48D8"/>
    <w:rPr>
      <w:sz w:val="2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0E31"/>
    <w:rPr>
      <w:rFonts w:asciiTheme="majorHAnsi" w:eastAsiaTheme="majorEastAsia" w:hAnsiTheme="majorHAnsi" w:cstheme="majorBidi"/>
      <w:b/>
      <w:bCs/>
      <w:color w:val="4F81BD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\Documents\Brugerdefinerede%20Office-skabeloner\dmcd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3BFE9-9F18-4DC0-BCE8-5F8C0A830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17669-F202-413D-A1C1-0BBF4E353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B108F-E619-41F2-B900-70B03ECE19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dmcdd</Template>
  <TotalTime>10</TotalTime>
  <Pages>4</Pages>
  <Words>500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Schmidt</dc:creator>
  <cp:lastModifiedBy>Jennifer Holm-Larsen</cp:lastModifiedBy>
  <cp:revision>12</cp:revision>
  <cp:lastPrinted>2016-01-07T08:10:00Z</cp:lastPrinted>
  <dcterms:created xsi:type="dcterms:W3CDTF">2017-01-31T08:56:00Z</dcterms:created>
  <dcterms:modified xsi:type="dcterms:W3CDTF">2021-01-13T13:51:00Z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